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B0BD" w14:textId="77777777" w:rsidR="00443889" w:rsidRDefault="00443889"/>
    <w:p w14:paraId="120C0C02" w14:textId="77777777" w:rsidR="00443889" w:rsidRDefault="00443889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3142A26F" w14:textId="77777777" w:rsidTr="00055E37">
        <w:tc>
          <w:tcPr>
            <w:tcW w:w="2820" w:type="dxa"/>
          </w:tcPr>
          <w:p w14:paraId="733571A1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Title</w:t>
            </w:r>
          </w:p>
        </w:tc>
        <w:tc>
          <w:tcPr>
            <w:tcW w:w="6176" w:type="dxa"/>
          </w:tcPr>
          <w:p w14:paraId="64552393" w14:textId="1E27EFDD" w:rsidR="00443889" w:rsidRDefault="001C1D3F">
            <w:r>
              <w:t>Pack</w:t>
            </w:r>
            <w:r w:rsidR="00D929E6">
              <w:t>ing</w:t>
            </w:r>
            <w:r w:rsidR="00FA1C41">
              <w:t xml:space="preserve"> Team Leader</w:t>
            </w:r>
          </w:p>
        </w:tc>
      </w:tr>
      <w:tr w:rsidR="00443889" w14:paraId="770F4062" w14:textId="77777777" w:rsidTr="00055E37">
        <w:tc>
          <w:tcPr>
            <w:tcW w:w="2820" w:type="dxa"/>
          </w:tcPr>
          <w:p w14:paraId="645E429B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Company</w:t>
            </w:r>
          </w:p>
        </w:tc>
        <w:tc>
          <w:tcPr>
            <w:tcW w:w="6176" w:type="dxa"/>
          </w:tcPr>
          <w:p w14:paraId="0F2E1CB0" w14:textId="77777777" w:rsidR="00443889" w:rsidRDefault="006252BA">
            <w:r>
              <w:t>CAJ van der Voort Packhouse</w:t>
            </w:r>
          </w:p>
        </w:tc>
      </w:tr>
      <w:tr w:rsidR="00443889" w14:paraId="7A453B2D" w14:textId="77777777" w:rsidTr="00055E37">
        <w:tc>
          <w:tcPr>
            <w:tcW w:w="2820" w:type="dxa"/>
          </w:tcPr>
          <w:p w14:paraId="1F25F580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Employee Status</w:t>
            </w:r>
          </w:p>
        </w:tc>
        <w:tc>
          <w:tcPr>
            <w:tcW w:w="6176" w:type="dxa"/>
          </w:tcPr>
          <w:p w14:paraId="0E47F9C2" w14:textId="77777777" w:rsidR="00443889" w:rsidRDefault="00FA1C41">
            <w:r>
              <w:t xml:space="preserve">Seasonal </w:t>
            </w:r>
            <w:r w:rsidR="002D41DE">
              <w:t>Position</w:t>
            </w:r>
          </w:p>
        </w:tc>
      </w:tr>
      <w:tr w:rsidR="00443889" w14:paraId="6099D2D8" w14:textId="77777777" w:rsidTr="00055E37">
        <w:tc>
          <w:tcPr>
            <w:tcW w:w="2820" w:type="dxa"/>
          </w:tcPr>
          <w:p w14:paraId="4CFC13ED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Reports to</w:t>
            </w:r>
          </w:p>
        </w:tc>
        <w:tc>
          <w:tcPr>
            <w:tcW w:w="6176" w:type="dxa"/>
          </w:tcPr>
          <w:p w14:paraId="7D953832" w14:textId="77777777" w:rsidR="00443889" w:rsidRDefault="001C1D3F">
            <w:r>
              <w:t>Packaging Team Supervisor</w:t>
            </w:r>
          </w:p>
        </w:tc>
      </w:tr>
    </w:tbl>
    <w:p w14:paraId="083A8BE7" w14:textId="77777777" w:rsidR="00107332" w:rsidRDefault="0010733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76649918" w14:textId="77777777" w:rsidTr="00055E37">
        <w:tc>
          <w:tcPr>
            <w:tcW w:w="2820" w:type="dxa"/>
          </w:tcPr>
          <w:p w14:paraId="4915D1D1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Summary</w:t>
            </w:r>
          </w:p>
        </w:tc>
        <w:tc>
          <w:tcPr>
            <w:tcW w:w="6176" w:type="dxa"/>
          </w:tcPr>
          <w:p w14:paraId="651F21E7" w14:textId="77777777" w:rsidR="00443889" w:rsidRDefault="003A0339">
            <w:r>
              <w:t>Organise</w:t>
            </w:r>
            <w:r w:rsidR="00B533EF">
              <w:t xml:space="preserve"> staff and materials, ensuring an organised </w:t>
            </w:r>
            <w:r w:rsidR="001C1D3F">
              <w:t xml:space="preserve">the manual </w:t>
            </w:r>
            <w:r w:rsidR="00B533EF">
              <w:t>supply of packing material</w:t>
            </w:r>
          </w:p>
        </w:tc>
      </w:tr>
    </w:tbl>
    <w:p w14:paraId="0C52296E" w14:textId="77777777" w:rsidR="00443889" w:rsidRDefault="00443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1673"/>
        <w:gridCol w:w="4497"/>
      </w:tblGrid>
      <w:tr w:rsidR="00443889" w14:paraId="59901EEF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0C103E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Result Area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7E59A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Responsibilities / Typical Activities</w:t>
            </w:r>
          </w:p>
        </w:tc>
      </w:tr>
      <w:tr w:rsidR="00443889" w14:paraId="004E7DF0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</w:tcPr>
          <w:p w14:paraId="08FF9670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Strategic</w:t>
            </w:r>
            <w:r w:rsidR="00A6316C" w:rsidRPr="00055E37">
              <w:rPr>
                <w:b/>
              </w:rPr>
              <w:t xml:space="preserve"> 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03AF179" w14:textId="77777777" w:rsidR="00443889" w:rsidRDefault="00443889"/>
        </w:tc>
      </w:tr>
      <w:tr w:rsidR="00443889" w14:paraId="08740705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5E41FE88" w14:textId="77777777" w:rsidR="00443889" w:rsidRPr="00055E37" w:rsidRDefault="00B533EF">
            <w:pPr>
              <w:rPr>
                <w:b/>
              </w:rPr>
            </w:pPr>
            <w:r>
              <w:rPr>
                <w:b/>
              </w:rPr>
              <w:t xml:space="preserve">Operations 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24CE96E7" w14:textId="0CBE74D0" w:rsidR="00443889" w:rsidRPr="008E6B70" w:rsidRDefault="00B533EF" w:rsidP="003A0339">
            <w:pPr>
              <w:pStyle w:val="ListParagraph"/>
              <w:numPr>
                <w:ilvl w:val="0"/>
                <w:numId w:val="1"/>
              </w:numPr>
              <w:ind w:left="311"/>
            </w:pPr>
            <w:r w:rsidRPr="008E6B70">
              <w:t xml:space="preserve">Advise </w:t>
            </w:r>
            <w:r w:rsidR="008B2928">
              <w:t>Packing Team Supervisor</w:t>
            </w:r>
            <w:r w:rsidRPr="008E6B70">
              <w:t xml:space="preserve"> of supplies required</w:t>
            </w:r>
          </w:p>
          <w:p w14:paraId="247FE892" w14:textId="77777777" w:rsidR="00B533EF" w:rsidRDefault="00B533EF" w:rsidP="003A0339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Inspect incoming packaging for contamination and foreign material, reporting and recording any incidents</w:t>
            </w:r>
          </w:p>
          <w:p w14:paraId="5A09FBE9" w14:textId="77777777" w:rsidR="00B533EF" w:rsidRDefault="00B533EF" w:rsidP="003A0339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 xml:space="preserve">Count contaminated/damaged products, report to management and destroy </w:t>
            </w:r>
            <w:r w:rsidR="00266491">
              <w:t>offending material.</w:t>
            </w:r>
          </w:p>
          <w:p w14:paraId="4C11EF70" w14:textId="77777777" w:rsidR="00266491" w:rsidRDefault="00266491" w:rsidP="003A0339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Ensure, correct pack type and brand are being used, trays are being feed in the correct sequence, tray count size and carton inners &amp; outers match Packing plan for count size, grade and exporter.</w:t>
            </w:r>
          </w:p>
          <w:p w14:paraId="671B74B3" w14:textId="77777777" w:rsidR="007800C1" w:rsidRDefault="007800C1" w:rsidP="003A0339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Maintain material records, for product batches and introduction into production line.</w:t>
            </w:r>
          </w:p>
          <w:p w14:paraId="2358EF24" w14:textId="77777777" w:rsidR="00266491" w:rsidRDefault="00266491" w:rsidP="003A0339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Stack surplus packaging outside work area</w:t>
            </w:r>
          </w:p>
          <w:p w14:paraId="25DAF213" w14:textId="77777777" w:rsidR="00266491" w:rsidRDefault="00266491" w:rsidP="003A0339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Dispose of wrapping in accordance with protocol.</w:t>
            </w:r>
          </w:p>
          <w:p w14:paraId="5B858D01" w14:textId="77777777" w:rsidR="007800C1" w:rsidRDefault="007800C1" w:rsidP="003A0339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Keep work area clean and tidy.</w:t>
            </w:r>
          </w:p>
          <w:p w14:paraId="2D7F51DB" w14:textId="74B0330F" w:rsidR="00266491" w:rsidRDefault="00266491" w:rsidP="003A0339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 xml:space="preserve">Be prepared to </w:t>
            </w:r>
            <w:proofErr w:type="gramStart"/>
            <w:r>
              <w:t>help out</w:t>
            </w:r>
            <w:proofErr w:type="gramEnd"/>
            <w:r>
              <w:t xml:space="preserve"> in other areas.</w:t>
            </w:r>
          </w:p>
        </w:tc>
        <w:bookmarkStart w:id="0" w:name="_GoBack"/>
        <w:bookmarkEnd w:id="0"/>
      </w:tr>
      <w:tr w:rsidR="00443889" w14:paraId="5168D124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663DF0BA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People Leadership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71490C53" w14:textId="77777777" w:rsidR="008E3BAB" w:rsidRDefault="00266491" w:rsidP="00741B81">
            <w:pPr>
              <w:pStyle w:val="ListParagraph"/>
              <w:numPr>
                <w:ilvl w:val="0"/>
                <w:numId w:val="3"/>
              </w:numPr>
              <w:ind w:left="311"/>
            </w:pPr>
            <w:r>
              <w:t>Communicate requirements to tray and carton feeder, quickly resolving is</w:t>
            </w:r>
            <w:r w:rsidR="00D87B56">
              <w:t>sues/problems as they may arise.</w:t>
            </w:r>
          </w:p>
          <w:p w14:paraId="1A6AB68E" w14:textId="77777777" w:rsidR="00443889" w:rsidRDefault="00741B81" w:rsidP="008E3BAB">
            <w:pPr>
              <w:pStyle w:val="ListParagraph"/>
              <w:numPr>
                <w:ilvl w:val="0"/>
                <w:numId w:val="3"/>
              </w:numPr>
              <w:ind w:left="315"/>
            </w:pPr>
            <w:r>
              <w:t xml:space="preserve">Organise and position personnel to best </w:t>
            </w:r>
            <w:r w:rsidR="008E3BAB">
              <w:t>their ability and production output.</w:t>
            </w:r>
          </w:p>
          <w:p w14:paraId="0AEA165E" w14:textId="77777777" w:rsidR="00D87B56" w:rsidRDefault="00D87B56" w:rsidP="003A0339">
            <w:pPr>
              <w:pStyle w:val="ListParagraph"/>
              <w:numPr>
                <w:ilvl w:val="0"/>
                <w:numId w:val="2"/>
              </w:numPr>
              <w:ind w:left="315"/>
            </w:pPr>
            <w:r>
              <w:t xml:space="preserve">To lead by example in work ethics, conscientiousness, and punctuality. </w:t>
            </w:r>
          </w:p>
        </w:tc>
      </w:tr>
      <w:tr w:rsidR="00443889" w14:paraId="74E9EB79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3D2C265F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Financial Management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61C8F19C" w14:textId="77777777" w:rsidR="00443889" w:rsidRDefault="00443889"/>
        </w:tc>
      </w:tr>
      <w:tr w:rsidR="00443889" w14:paraId="06B19A3B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4CFB802F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Quality Systems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67717565" w14:textId="77777777" w:rsidR="00443889" w:rsidRDefault="007800C1" w:rsidP="003A0339">
            <w:pPr>
              <w:pStyle w:val="ListParagraph"/>
              <w:numPr>
                <w:ilvl w:val="0"/>
                <w:numId w:val="2"/>
              </w:numPr>
              <w:ind w:left="315"/>
            </w:pPr>
            <w:r>
              <w:t>Follow sy</w:t>
            </w:r>
            <w:r w:rsidR="005263B7">
              <w:t xml:space="preserve">stem protocols, record keeping </w:t>
            </w:r>
            <w:r>
              <w:t>and maintain appropriate internal audits</w:t>
            </w:r>
          </w:p>
        </w:tc>
      </w:tr>
      <w:tr w:rsidR="00443889" w14:paraId="205FB922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66768A8B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Health &amp; Safety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6CADF0C7" w14:textId="77777777" w:rsidR="007800C1" w:rsidRDefault="007800C1" w:rsidP="003A0339">
            <w:pPr>
              <w:pStyle w:val="ListParagraph"/>
              <w:numPr>
                <w:ilvl w:val="0"/>
                <w:numId w:val="2"/>
              </w:numPr>
              <w:ind w:left="315"/>
            </w:pPr>
            <w:r>
              <w:t>Follow CAJ van der Voort Health and Safety requirements.</w:t>
            </w:r>
          </w:p>
          <w:p w14:paraId="67FAECEA" w14:textId="77777777" w:rsidR="00443889" w:rsidRDefault="007800C1" w:rsidP="003A0339">
            <w:pPr>
              <w:pStyle w:val="ListParagraph"/>
              <w:numPr>
                <w:ilvl w:val="0"/>
                <w:numId w:val="2"/>
              </w:numPr>
              <w:ind w:left="315"/>
            </w:pPr>
            <w:r>
              <w:t>Report all identified hazards to management.</w:t>
            </w:r>
          </w:p>
        </w:tc>
      </w:tr>
      <w:tr w:rsidR="00443889" w14:paraId="07FC7751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134E04F4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Security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3320AF93" w14:textId="77777777" w:rsidR="00443889" w:rsidRDefault="00443889"/>
        </w:tc>
      </w:tr>
      <w:tr w:rsidR="00443889" w14:paraId="773EC945" w14:textId="77777777" w:rsidTr="00A6316C"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7B7A1AE4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Customer Service</w:t>
            </w:r>
            <w:r w:rsidR="00A6316C" w:rsidRPr="00055E37">
              <w:rPr>
                <w:b/>
              </w:rPr>
              <w:t xml:space="preserve"> </w:t>
            </w:r>
            <w:r w:rsidRPr="00055E37">
              <w:rPr>
                <w:b/>
              </w:rPr>
              <w:t>/</w:t>
            </w:r>
            <w:r w:rsidR="00A6316C" w:rsidRPr="00055E37">
              <w:rPr>
                <w:b/>
              </w:rPr>
              <w:t xml:space="preserve"> </w:t>
            </w:r>
            <w:r w:rsidRPr="00055E37">
              <w:rPr>
                <w:b/>
              </w:rPr>
              <w:t>Relationship Management</w:t>
            </w:r>
          </w:p>
        </w:tc>
        <w:tc>
          <w:tcPr>
            <w:tcW w:w="6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6668D13" w14:textId="77777777" w:rsidR="00443889" w:rsidRDefault="00443889"/>
        </w:tc>
      </w:tr>
      <w:tr w:rsidR="00A6316C" w14:paraId="5C82A57F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C6530" w14:textId="77777777" w:rsidR="00A6316C" w:rsidRPr="00055E37" w:rsidRDefault="00A6316C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Education and Experience</w:t>
            </w:r>
          </w:p>
        </w:tc>
      </w:tr>
      <w:tr w:rsidR="00443889" w14:paraId="00089AD3" w14:textId="77777777" w:rsidTr="00055E37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13E8C8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Technical Skills</w:t>
            </w:r>
          </w:p>
          <w:p w14:paraId="65D60CDB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Competencies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82358" w14:textId="77777777" w:rsidR="00443889" w:rsidRDefault="007800C1" w:rsidP="004A076D">
            <w:pPr>
              <w:pStyle w:val="ListParagraph"/>
              <w:numPr>
                <w:ilvl w:val="0"/>
                <w:numId w:val="4"/>
              </w:numPr>
              <w:ind w:left="315"/>
            </w:pPr>
            <w:r>
              <w:t>Good organisational and communication skills.</w:t>
            </w:r>
          </w:p>
          <w:p w14:paraId="3630D57D" w14:textId="77777777" w:rsidR="008E6B70" w:rsidRDefault="008E6B70" w:rsidP="008E6B70"/>
          <w:p w14:paraId="0A7AF32E" w14:textId="77777777" w:rsidR="008E6B70" w:rsidRDefault="008E6B70" w:rsidP="008E6B70"/>
          <w:p w14:paraId="29CFEC3A" w14:textId="77777777" w:rsidR="008E6B70" w:rsidRDefault="008E6B70" w:rsidP="008401F2"/>
          <w:p w14:paraId="28A62F9C" w14:textId="77777777" w:rsidR="008401F2" w:rsidRDefault="008401F2" w:rsidP="008401F2"/>
          <w:p w14:paraId="0A7D328A" w14:textId="77777777" w:rsidR="008401F2" w:rsidRDefault="008401F2" w:rsidP="008401F2"/>
        </w:tc>
      </w:tr>
      <w:tr w:rsidR="00A6316C" w14:paraId="52D64E2A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83717" w14:textId="77777777" w:rsidR="00A6316C" w:rsidRPr="00055E37" w:rsidRDefault="00A6316C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lastRenderedPageBreak/>
              <w:t>Key Relationships</w:t>
            </w:r>
          </w:p>
        </w:tc>
      </w:tr>
      <w:tr w:rsidR="00A6316C" w14:paraId="7AFA1A89" w14:textId="77777777" w:rsidTr="00055E37">
        <w:trPr>
          <w:trHeight w:val="252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817C73" w14:textId="77777777" w:rsidR="00A6316C" w:rsidRPr="00055E37" w:rsidRDefault="00A6316C">
            <w:pPr>
              <w:rPr>
                <w:b/>
              </w:rPr>
            </w:pPr>
            <w:r w:rsidRPr="00055E37">
              <w:rPr>
                <w:b/>
              </w:rPr>
              <w:t>Internal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FFD6D" w14:textId="77777777" w:rsidR="00A6316C" w:rsidRPr="00055E37" w:rsidRDefault="00A6316C">
            <w:pPr>
              <w:rPr>
                <w:b/>
              </w:rPr>
            </w:pPr>
            <w:r w:rsidRPr="00055E37">
              <w:rPr>
                <w:b/>
              </w:rPr>
              <w:t>External</w:t>
            </w:r>
          </w:p>
        </w:tc>
      </w:tr>
      <w:tr w:rsidR="00A6316C" w14:paraId="1F43D7C6" w14:textId="77777777" w:rsidTr="00055E37">
        <w:trPr>
          <w:trHeight w:val="246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7D8E5BD" w14:textId="77777777" w:rsidR="007800C1" w:rsidRDefault="00BC6608">
            <w:r>
              <w:t>Packaging Team Supervisor</w:t>
            </w:r>
          </w:p>
        </w:tc>
        <w:tc>
          <w:tcPr>
            <w:tcW w:w="4497" w:type="dxa"/>
            <w:tcBorders>
              <w:top w:val="single" w:sz="12" w:space="0" w:color="auto"/>
              <w:right w:val="single" w:sz="12" w:space="0" w:color="auto"/>
            </w:tcBorders>
          </w:tcPr>
          <w:p w14:paraId="06F27A20" w14:textId="77777777" w:rsidR="00A6316C" w:rsidRDefault="007800C1">
            <w:r>
              <w:t>Materials Supplier</w:t>
            </w:r>
          </w:p>
        </w:tc>
      </w:tr>
      <w:tr w:rsidR="00A6316C" w14:paraId="23D28328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08B9789C" w14:textId="77777777" w:rsidR="00A6316C" w:rsidRDefault="00BC6608">
            <w:r>
              <w:t>Tray and Carton Feeders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4E54BC8E" w14:textId="77777777" w:rsidR="00A6316C" w:rsidRDefault="00A6316C"/>
        </w:tc>
      </w:tr>
      <w:tr w:rsidR="00BC6608" w14:paraId="78106187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5DFE5AC3" w14:textId="77777777" w:rsidR="00BC6608" w:rsidRDefault="00BC6608" w:rsidP="00BC6608">
            <w:r>
              <w:t>Sizer Operator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01ECE4C1" w14:textId="77777777" w:rsidR="00BC6608" w:rsidRDefault="00BC6608" w:rsidP="00BC6608"/>
        </w:tc>
      </w:tr>
      <w:tr w:rsidR="00BC6608" w14:paraId="4ADD6CFB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277A78B3" w14:textId="77777777" w:rsidR="00BC6608" w:rsidRDefault="00BC6608" w:rsidP="00BC6608">
            <w:r>
              <w:t>Phytosanitary Inspectors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207530CA" w14:textId="77777777" w:rsidR="00BC6608" w:rsidRDefault="00BC6608" w:rsidP="00BC6608"/>
        </w:tc>
      </w:tr>
      <w:tr w:rsidR="00BC6608" w14:paraId="3925630D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2BAAAA7B" w14:textId="77777777" w:rsidR="00BC6608" w:rsidRDefault="00BC6608" w:rsidP="00BC6608">
            <w:proofErr w:type="spellStart"/>
            <w:r>
              <w:t>Post Harvest</w:t>
            </w:r>
            <w:proofErr w:type="spellEnd"/>
            <w:r>
              <w:t xml:space="preserve"> Manager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4D5B0D98" w14:textId="77777777" w:rsidR="00BC6608" w:rsidRDefault="00BC6608" w:rsidP="00BC6608"/>
        </w:tc>
      </w:tr>
      <w:tr w:rsidR="00BC6608" w14:paraId="1C664E3A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6A55B39A" w14:textId="77777777" w:rsidR="00BC6608" w:rsidRDefault="00BC6608" w:rsidP="00BC6608">
            <w:r>
              <w:t>Cleaners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74D7F887" w14:textId="77777777" w:rsidR="00BC6608" w:rsidRDefault="00BC6608" w:rsidP="00BC6608"/>
        </w:tc>
      </w:tr>
      <w:tr w:rsidR="00BC6608" w14:paraId="092A1640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BD3D23A" w14:textId="77777777" w:rsidR="00BC6608" w:rsidRDefault="00BC6608" w:rsidP="00BC6608">
            <w:r>
              <w:t>Forklift Drivers</w:t>
            </w:r>
          </w:p>
        </w:tc>
        <w:tc>
          <w:tcPr>
            <w:tcW w:w="4497" w:type="dxa"/>
            <w:tcBorders>
              <w:bottom w:val="single" w:sz="4" w:space="0" w:color="auto"/>
              <w:right w:val="single" w:sz="12" w:space="0" w:color="auto"/>
            </w:tcBorders>
          </w:tcPr>
          <w:p w14:paraId="2834B5AB" w14:textId="77777777" w:rsidR="00BC6608" w:rsidRDefault="00BC6608" w:rsidP="00BC6608"/>
        </w:tc>
      </w:tr>
      <w:tr w:rsidR="00BC6608" w14:paraId="52C10F0C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EA44069" w14:textId="77777777" w:rsidR="00BC6608" w:rsidRDefault="00BC6608" w:rsidP="00BC6608"/>
        </w:tc>
        <w:tc>
          <w:tcPr>
            <w:tcW w:w="4497" w:type="dxa"/>
            <w:tcBorders>
              <w:bottom w:val="single" w:sz="12" w:space="0" w:color="auto"/>
              <w:right w:val="single" w:sz="12" w:space="0" w:color="auto"/>
            </w:tcBorders>
          </w:tcPr>
          <w:p w14:paraId="6E47C798" w14:textId="77777777" w:rsidR="00BC6608" w:rsidRDefault="00BC6608" w:rsidP="00BC6608"/>
        </w:tc>
      </w:tr>
    </w:tbl>
    <w:p w14:paraId="536B30E0" w14:textId="77777777" w:rsidR="00443889" w:rsidRDefault="00443889"/>
    <w:sectPr w:rsidR="00443889" w:rsidSect="008401F2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1F12" w14:textId="77777777" w:rsidR="00E55EA6" w:rsidRDefault="00E55EA6" w:rsidP="008401F2">
      <w:pPr>
        <w:spacing w:after="0" w:line="240" w:lineRule="auto"/>
      </w:pPr>
      <w:r>
        <w:separator/>
      </w:r>
    </w:p>
  </w:endnote>
  <w:endnote w:type="continuationSeparator" w:id="0">
    <w:p w14:paraId="2081E0E8" w14:textId="77777777" w:rsidR="00E55EA6" w:rsidRDefault="00E55EA6" w:rsidP="008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70FA" w14:textId="6DAA12FB" w:rsidR="008401F2" w:rsidRDefault="008401F2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SECTIONPAGES  \* Arabic  \* MERGEFORMAT ">
      <w:r w:rsidR="008B2928">
        <w:rPr>
          <w:noProof/>
        </w:rPr>
        <w:t>2</w:t>
      </w:r>
    </w:fldSimple>
  </w:p>
  <w:p w14:paraId="6B991470" w14:textId="77777777" w:rsidR="008401F2" w:rsidRDefault="0084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57BE" w14:textId="77777777" w:rsidR="00E55EA6" w:rsidRDefault="00E55EA6" w:rsidP="008401F2">
      <w:pPr>
        <w:spacing w:after="0" w:line="240" w:lineRule="auto"/>
      </w:pPr>
      <w:r>
        <w:separator/>
      </w:r>
    </w:p>
  </w:footnote>
  <w:footnote w:type="continuationSeparator" w:id="0">
    <w:p w14:paraId="2B1224F3" w14:textId="77777777" w:rsidR="00E55EA6" w:rsidRDefault="00E55EA6" w:rsidP="008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6C92" w14:textId="77777777" w:rsidR="00AD4864" w:rsidRPr="00C03D16" w:rsidRDefault="00AD4864" w:rsidP="00AD4864">
    <w:pPr>
      <w:pStyle w:val="Header"/>
      <w:jc w:val="center"/>
      <w:rPr>
        <w:b/>
        <w:bCs/>
      </w:rPr>
    </w:pPr>
    <w:r w:rsidRPr="00C03D1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FE38C2A" wp14:editId="4784F2A3">
          <wp:simplePos x="0" y="0"/>
          <wp:positionH relativeFrom="margin">
            <wp:posOffset>-226060</wp:posOffset>
          </wp:positionH>
          <wp:positionV relativeFrom="paragraph">
            <wp:posOffset>-375920</wp:posOffset>
          </wp:positionV>
          <wp:extent cx="1725295" cy="1054735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D16">
      <w:rPr>
        <w:b/>
        <w:bCs/>
      </w:rPr>
      <w:t>Job Description</w:t>
    </w:r>
  </w:p>
  <w:p w14:paraId="2B961EE4" w14:textId="6047219D" w:rsidR="00AD4864" w:rsidRPr="00C03D16" w:rsidRDefault="00AD4864" w:rsidP="00AD4864">
    <w:pPr>
      <w:pStyle w:val="Header"/>
      <w:jc w:val="center"/>
      <w:rPr>
        <w:b/>
        <w:bCs/>
      </w:rPr>
    </w:pPr>
    <w:r w:rsidRPr="00C03D16">
      <w:rPr>
        <w:b/>
        <w:bCs/>
      </w:rPr>
      <w:t>CAJ-JD-05-</w:t>
    </w:r>
    <w:r>
      <w:rPr>
        <w:b/>
        <w:bCs/>
      </w:rPr>
      <w:t>0</w:t>
    </w:r>
    <w:r w:rsidR="00047D96">
      <w:rPr>
        <w:b/>
        <w:bCs/>
      </w:rPr>
      <w:t>20</w:t>
    </w:r>
    <w:r>
      <w:rPr>
        <w:b/>
        <w:bCs/>
      </w:rPr>
      <w:t>-02</w:t>
    </w:r>
  </w:p>
  <w:p w14:paraId="392BE26D" w14:textId="58B3CEF0" w:rsidR="00AD4864" w:rsidRDefault="00AD4864" w:rsidP="00047D96">
    <w:pPr>
      <w:pStyle w:val="Header"/>
      <w:tabs>
        <w:tab w:val="left" w:pos="6972"/>
      </w:tabs>
      <w:jc w:val="center"/>
    </w:pPr>
    <w:r>
      <w:tab/>
    </w:r>
    <w:r>
      <w:tab/>
    </w:r>
    <w:r w:rsidR="00047D96">
      <w:tab/>
    </w:r>
    <w:r>
      <w:t>Date Effective 19/2/2020</w:t>
    </w:r>
  </w:p>
  <w:p w14:paraId="66BFE300" w14:textId="6B504C2C" w:rsidR="00AD4864" w:rsidRPr="00AD4864" w:rsidRDefault="00AD4864" w:rsidP="00AD4864">
    <w:pPr>
      <w:pStyle w:val="Header"/>
    </w:pPr>
    <w: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018E"/>
    <w:multiLevelType w:val="hybridMultilevel"/>
    <w:tmpl w:val="82321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5445"/>
    <w:multiLevelType w:val="hybridMultilevel"/>
    <w:tmpl w:val="49C8F67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7565"/>
    <w:multiLevelType w:val="hybridMultilevel"/>
    <w:tmpl w:val="EB1C2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A4E24"/>
    <w:multiLevelType w:val="hybridMultilevel"/>
    <w:tmpl w:val="B9A44E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89"/>
    <w:rsid w:val="000171B1"/>
    <w:rsid w:val="00047D96"/>
    <w:rsid w:val="00055E37"/>
    <w:rsid w:val="000C67C8"/>
    <w:rsid w:val="00107332"/>
    <w:rsid w:val="001C1D3F"/>
    <w:rsid w:val="00266491"/>
    <w:rsid w:val="002D41DE"/>
    <w:rsid w:val="00357504"/>
    <w:rsid w:val="003A0339"/>
    <w:rsid w:val="00407214"/>
    <w:rsid w:val="00443889"/>
    <w:rsid w:val="004A076D"/>
    <w:rsid w:val="004B77AC"/>
    <w:rsid w:val="004C02C2"/>
    <w:rsid w:val="005263B7"/>
    <w:rsid w:val="005A6DC9"/>
    <w:rsid w:val="005F44A7"/>
    <w:rsid w:val="006252BA"/>
    <w:rsid w:val="006F44A0"/>
    <w:rsid w:val="00741B81"/>
    <w:rsid w:val="007800C1"/>
    <w:rsid w:val="007E1EEC"/>
    <w:rsid w:val="008401F2"/>
    <w:rsid w:val="008B2928"/>
    <w:rsid w:val="008E3BAB"/>
    <w:rsid w:val="008E6B70"/>
    <w:rsid w:val="00A6316C"/>
    <w:rsid w:val="00AD4864"/>
    <w:rsid w:val="00AF6C94"/>
    <w:rsid w:val="00B533EF"/>
    <w:rsid w:val="00BC6608"/>
    <w:rsid w:val="00BE6250"/>
    <w:rsid w:val="00C67A46"/>
    <w:rsid w:val="00D03820"/>
    <w:rsid w:val="00D54B11"/>
    <w:rsid w:val="00D85095"/>
    <w:rsid w:val="00D87B56"/>
    <w:rsid w:val="00D929E6"/>
    <w:rsid w:val="00E55EA6"/>
    <w:rsid w:val="00EE1F85"/>
    <w:rsid w:val="00F24490"/>
    <w:rsid w:val="00F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C4DD"/>
  <w15:chartTrackingRefBased/>
  <w15:docId w15:val="{23C35C24-F405-4F39-928D-37C6209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F2"/>
  </w:style>
  <w:style w:type="paragraph" w:styleId="Footer">
    <w:name w:val="footer"/>
    <w:basedOn w:val="Normal"/>
    <w:link w:val="FooterChar"/>
    <w:uiPriority w:val="99"/>
    <w:unhideWhenUsed/>
    <w:rsid w:val="0084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H&amp;S</cp:lastModifiedBy>
  <cp:revision>6</cp:revision>
  <cp:lastPrinted>2020-02-20T05:12:00Z</cp:lastPrinted>
  <dcterms:created xsi:type="dcterms:W3CDTF">2020-02-19T04:44:00Z</dcterms:created>
  <dcterms:modified xsi:type="dcterms:W3CDTF">2020-02-21T03:21:00Z</dcterms:modified>
</cp:coreProperties>
</file>